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A7" w:rsidRPr="00883079" w:rsidRDefault="00153EA7" w:rsidP="00153EA7">
      <w:pPr>
        <w:spacing w:after="60" w:line="240" w:lineRule="auto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883079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6D50920A" wp14:editId="46FF82F1">
            <wp:extent cx="809625" cy="771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A7" w:rsidRPr="00883079" w:rsidRDefault="00153EA7" w:rsidP="001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val="en-US" w:eastAsia="ja-JP"/>
        </w:rPr>
      </w:pPr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>T.C.</w:t>
      </w:r>
    </w:p>
    <w:p w:rsidR="00153EA7" w:rsidRPr="00883079" w:rsidRDefault="00153EA7" w:rsidP="001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>S</w:t>
      </w:r>
      <w:r w:rsidRPr="00883079">
        <w:rPr>
          <w:rFonts w:ascii="Times New Roman" w:eastAsia="MS Mincho" w:hAnsi="Times New Roman" w:cs="Times New Roman"/>
          <w:b/>
          <w:bCs/>
          <w:lang w:eastAsia="ja-JP"/>
        </w:rPr>
        <w:t>İVEREK BELEDİYESİ</w:t>
      </w:r>
    </w:p>
    <w:p w:rsidR="00153EA7" w:rsidRPr="00883079" w:rsidRDefault="00153EA7" w:rsidP="001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>MECL</w:t>
      </w:r>
      <w:r w:rsidRPr="00883079">
        <w:rPr>
          <w:rFonts w:ascii="Times New Roman" w:eastAsia="MS Mincho" w:hAnsi="Times New Roman" w:cs="Times New Roman"/>
          <w:b/>
          <w:bCs/>
          <w:lang w:eastAsia="ja-JP"/>
        </w:rPr>
        <w:t>İS KARARI</w:t>
      </w:r>
    </w:p>
    <w:p w:rsidR="00952987" w:rsidRPr="00883079" w:rsidRDefault="00952987" w:rsidP="0095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ja-JP"/>
        </w:rPr>
      </w:pPr>
    </w:p>
    <w:p w:rsidR="00952987" w:rsidRPr="00883079" w:rsidRDefault="00952987" w:rsidP="0088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883079">
        <w:rPr>
          <w:rFonts w:ascii="Times New Roman" w:eastAsia="MS Mincho" w:hAnsi="Times New Roman" w:cs="Times New Roman"/>
          <w:b/>
          <w:bCs/>
          <w:lang w:eastAsia="ja-JP"/>
        </w:rPr>
        <w:t xml:space="preserve">Karar </w:t>
      </w:r>
      <w:proofErr w:type="gramStart"/>
      <w:r w:rsidRPr="00883079">
        <w:rPr>
          <w:rFonts w:ascii="Times New Roman" w:eastAsia="MS Mincho" w:hAnsi="Times New Roman" w:cs="Times New Roman"/>
          <w:b/>
          <w:bCs/>
          <w:lang w:eastAsia="ja-JP"/>
        </w:rPr>
        <w:t>Tarihi</w:t>
      </w:r>
      <w:r w:rsidRPr="00883079">
        <w:rPr>
          <w:rFonts w:ascii="Times New Roman" w:eastAsia="MS Mincho" w:hAnsi="Times New Roman" w:cs="Times New Roman"/>
          <w:bCs/>
          <w:lang w:eastAsia="ja-JP"/>
        </w:rPr>
        <w:t xml:space="preserve">           :</w:t>
      </w:r>
      <w:r w:rsidR="00E3135E" w:rsidRPr="00883079">
        <w:rPr>
          <w:rFonts w:ascii="Times New Roman" w:eastAsia="MS Mincho" w:hAnsi="Times New Roman" w:cs="Times New Roman"/>
          <w:lang w:eastAsia="ja-JP"/>
        </w:rPr>
        <w:t xml:space="preserve"> 03</w:t>
      </w:r>
      <w:proofErr w:type="gramEnd"/>
      <w:r w:rsidR="00E3135E" w:rsidRPr="00883079">
        <w:rPr>
          <w:rFonts w:ascii="Times New Roman" w:eastAsia="MS Mincho" w:hAnsi="Times New Roman" w:cs="Times New Roman"/>
          <w:lang w:eastAsia="ja-JP"/>
        </w:rPr>
        <w:t>.11</w:t>
      </w:r>
      <w:r w:rsidRPr="00883079">
        <w:rPr>
          <w:rFonts w:ascii="Times New Roman" w:eastAsia="MS Mincho" w:hAnsi="Times New Roman" w:cs="Times New Roman"/>
          <w:lang w:eastAsia="ja-JP"/>
        </w:rPr>
        <w:t>.2015</w:t>
      </w:r>
    </w:p>
    <w:p w:rsidR="00952987" w:rsidRPr="00883079" w:rsidRDefault="00952987" w:rsidP="00952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52987" w:rsidRPr="00883079" w:rsidRDefault="00D86E3C" w:rsidP="00647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883079">
        <w:rPr>
          <w:rFonts w:ascii="Times New Roman" w:eastAsia="MS Mincho" w:hAnsi="Times New Roman" w:cs="Times New Roman"/>
          <w:lang w:eastAsia="ja-JP"/>
        </w:rPr>
        <w:t>Belediye Meclisi 03.11</w:t>
      </w:r>
      <w:r w:rsidR="00952987" w:rsidRPr="00883079">
        <w:rPr>
          <w:rFonts w:ascii="Times New Roman" w:eastAsia="MS Mincho" w:hAnsi="Times New Roman" w:cs="Times New Roman"/>
          <w:lang w:eastAsia="ja-JP"/>
        </w:rPr>
        <w:t xml:space="preserve">.2015 Salı günü saat </w:t>
      </w:r>
      <w:proofErr w:type="gramStart"/>
      <w:r w:rsidR="00952987" w:rsidRPr="00883079">
        <w:rPr>
          <w:rFonts w:ascii="Times New Roman" w:eastAsia="MS Mincho" w:hAnsi="Times New Roman" w:cs="Times New Roman"/>
          <w:lang w:eastAsia="ja-JP"/>
        </w:rPr>
        <w:t>10:00’da</w:t>
      </w:r>
      <w:proofErr w:type="gramEnd"/>
      <w:r w:rsidR="00952987" w:rsidRPr="00883079">
        <w:rPr>
          <w:rFonts w:ascii="Times New Roman" w:eastAsia="MS Mincho" w:hAnsi="Times New Roman" w:cs="Times New Roman"/>
          <w:lang w:eastAsia="ja-JP"/>
        </w:rPr>
        <w:t xml:space="preserve"> yapıl</w:t>
      </w:r>
      <w:r w:rsidRPr="00883079">
        <w:rPr>
          <w:rFonts w:ascii="Times New Roman" w:eastAsia="MS Mincho" w:hAnsi="Times New Roman" w:cs="Times New Roman"/>
          <w:lang w:eastAsia="ja-JP"/>
        </w:rPr>
        <w:t>an olağan toplantısının 1.</w:t>
      </w:r>
      <w:r w:rsidR="00952987" w:rsidRPr="00883079">
        <w:rPr>
          <w:rFonts w:ascii="Times New Roman" w:eastAsia="MS Mincho" w:hAnsi="Times New Roman" w:cs="Times New Roman"/>
          <w:lang w:eastAsia="ja-JP"/>
        </w:rPr>
        <w:t xml:space="preserve"> birleşimine ait karar.</w:t>
      </w:r>
    </w:p>
    <w:p w:rsidR="00FC73F5" w:rsidRPr="00883079" w:rsidRDefault="00FC73F5" w:rsidP="00FC7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>Başkan</w:t>
      </w:r>
      <w:proofErr w:type="spellEnd"/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         </w:t>
      </w:r>
      <w:r w:rsidRPr="00883079">
        <w:rPr>
          <w:rFonts w:ascii="Times New Roman" w:eastAsia="MS Mincho" w:hAnsi="Times New Roman" w:cs="Times New Roman"/>
          <w:bCs/>
          <w:lang w:val="en-US" w:eastAsia="ja-JP"/>
        </w:rPr>
        <w:t xml:space="preserve">   : </w:t>
      </w: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Resul</w:t>
      </w:r>
      <w:proofErr w:type="spellEnd"/>
      <w:r w:rsidRPr="00883079">
        <w:rPr>
          <w:rFonts w:ascii="Times New Roman" w:eastAsia="MS Mincho" w:hAnsi="Times New Roman" w:cs="Times New Roman"/>
          <w:lang w:val="en-US" w:eastAsia="ja-JP"/>
        </w:rPr>
        <w:t xml:space="preserve"> YILMAZ.</w:t>
      </w:r>
    </w:p>
    <w:p w:rsidR="00FC73F5" w:rsidRPr="00883079" w:rsidRDefault="00FC73F5" w:rsidP="00FC73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883079">
        <w:rPr>
          <w:rFonts w:ascii="Times New Roman" w:eastAsia="MS Mincho" w:hAnsi="Times New Roman" w:cs="Times New Roman"/>
          <w:lang w:val="en-US" w:eastAsia="ja-JP"/>
        </w:rPr>
        <w:tab/>
      </w:r>
      <w:proofErr w:type="spellStart"/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>Katipler</w:t>
      </w:r>
      <w:proofErr w:type="spellEnd"/>
      <w:r w:rsidRPr="00883079">
        <w:rPr>
          <w:rFonts w:ascii="Times New Roman" w:eastAsia="MS Mincho" w:hAnsi="Times New Roman" w:cs="Times New Roman"/>
          <w:bCs/>
          <w:lang w:val="en-US" w:eastAsia="ja-JP"/>
        </w:rPr>
        <w:t xml:space="preserve">           : </w:t>
      </w:r>
      <w:r w:rsidRPr="00883079">
        <w:rPr>
          <w:rFonts w:ascii="Times New Roman" w:eastAsia="MS Mincho" w:hAnsi="Times New Roman" w:cs="Times New Roman"/>
          <w:lang w:val="en-US" w:eastAsia="ja-JP"/>
        </w:rPr>
        <w:t>Hasan KARAKAŞ.</w:t>
      </w:r>
    </w:p>
    <w:p w:rsidR="00FC73F5" w:rsidRPr="00883079" w:rsidRDefault="00FC73F5" w:rsidP="00FC73F5">
      <w:pPr>
        <w:keepNext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MS Mincho" w:hAnsi="Times New Roman" w:cs="Times New Roman"/>
          <w:bCs/>
          <w:lang w:val="en-US" w:eastAsia="ja-JP"/>
        </w:rPr>
      </w:pPr>
      <w:r w:rsidRPr="00883079">
        <w:rPr>
          <w:rFonts w:ascii="Times New Roman" w:eastAsia="MS Mincho" w:hAnsi="Times New Roman" w:cs="Times New Roman"/>
          <w:lang w:val="en-US" w:eastAsia="ja-JP"/>
        </w:rPr>
        <w:t xml:space="preserve">              : İ. </w:t>
      </w: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Halil</w:t>
      </w:r>
      <w:proofErr w:type="spellEnd"/>
      <w:r w:rsidRPr="00883079">
        <w:rPr>
          <w:rFonts w:ascii="Times New Roman" w:eastAsia="MS Mincho" w:hAnsi="Times New Roman" w:cs="Times New Roman"/>
          <w:lang w:val="en-US" w:eastAsia="ja-JP"/>
        </w:rPr>
        <w:t xml:space="preserve"> NASANLI.</w:t>
      </w:r>
      <w:r w:rsidRPr="00883079">
        <w:rPr>
          <w:rFonts w:ascii="Times New Roman" w:eastAsia="MS Mincho" w:hAnsi="Times New Roman" w:cs="Times New Roman"/>
          <w:bCs/>
          <w:lang w:val="en-US" w:eastAsia="ja-JP"/>
        </w:rPr>
        <w:tab/>
      </w:r>
    </w:p>
    <w:p w:rsidR="00D86E3C" w:rsidRPr="00883079" w:rsidRDefault="00D86E3C" w:rsidP="00D8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proofErr w:type="spellStart"/>
      <w:r w:rsidRPr="00883079">
        <w:rPr>
          <w:rFonts w:ascii="Times New Roman" w:eastAsia="MS Mincho" w:hAnsi="Times New Roman" w:cs="Times New Roman"/>
          <w:b/>
          <w:bCs/>
          <w:lang w:val="en-US" w:eastAsia="ja-JP"/>
        </w:rPr>
        <w:t>Üyeler</w:t>
      </w:r>
      <w:proofErr w:type="spellEnd"/>
      <w:r w:rsidRPr="00883079">
        <w:rPr>
          <w:rFonts w:ascii="Times New Roman" w:eastAsia="MS Mincho" w:hAnsi="Times New Roman" w:cs="Times New Roman"/>
          <w:bCs/>
          <w:lang w:val="en-US" w:eastAsia="ja-JP"/>
        </w:rPr>
        <w:t xml:space="preserve">  : </w:t>
      </w:r>
      <w:proofErr w:type="spellStart"/>
      <w:r w:rsidRPr="00883079">
        <w:rPr>
          <w:rFonts w:ascii="Times New Roman" w:eastAsia="MS Mincho" w:hAnsi="Times New Roman" w:cs="Times New Roman"/>
          <w:bCs/>
          <w:lang w:val="en-US" w:eastAsia="ja-JP"/>
        </w:rPr>
        <w:t>Resul</w:t>
      </w:r>
      <w:proofErr w:type="spellEnd"/>
      <w:r w:rsidRPr="00883079">
        <w:rPr>
          <w:rFonts w:ascii="Times New Roman" w:eastAsia="MS Mincho" w:hAnsi="Times New Roman" w:cs="Times New Roman"/>
          <w:bCs/>
          <w:lang w:val="en-US" w:eastAsia="ja-JP"/>
        </w:rPr>
        <w:t xml:space="preserve"> YILMAZ</w:t>
      </w:r>
      <w:r w:rsidRPr="00883079">
        <w:rPr>
          <w:rFonts w:ascii="Times New Roman" w:eastAsia="MS Mincho" w:hAnsi="Times New Roman" w:cs="Times New Roman"/>
          <w:lang w:eastAsia="ja-JP"/>
        </w:rPr>
        <w:t xml:space="preserve">, Hamdi HATİPOĞLU,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İ.Halil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NASANLI, Ramazan BAYLAN, Ali Zülfikar İZOL,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Nezahat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YEYİN, Hasan BAYDİLLİ, Hasan KARAKAŞ, Hacı Ahmet ÖNCÜL, Murat ADKOŞU, Mehmet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Hanifi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GÜNEŞ, Rüstem KARALI,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Eyyüp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ÇINAR, Mehmet DURDURGA, Selahattin İLHAN, Nurettin BOZDAĞ, Cumali BAYRAM, Murat TAMSES, Hüseyin AKER, Ahmet YAVUZER, Ali SOLAK, Ali GÖYÜNCÜ ve Akıl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GÜLBEDEN’in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İştirak</w:t>
      </w:r>
      <w:r w:rsidRPr="00883079">
        <w:rPr>
          <w:rFonts w:ascii="Times New Roman" w:eastAsia="MS Mincho" w:hAnsi="Times New Roman" w:cs="Times New Roman"/>
          <w:bCs/>
          <w:lang w:eastAsia="ja-JP"/>
        </w:rPr>
        <w:t xml:space="preserve"> </w:t>
      </w:r>
      <w:r w:rsidRPr="00883079">
        <w:rPr>
          <w:rFonts w:ascii="Times New Roman" w:eastAsia="MS Mincho" w:hAnsi="Times New Roman" w:cs="Times New Roman"/>
          <w:lang w:eastAsia="ja-JP"/>
        </w:rPr>
        <w:t>ettikleri görülmekte gündem Meclis Başkanı Resul YILMAZ tarafından açılarak yapılan yoklamada çoğunluğun bulunduğu anlaşıldığından gündemdeki maddelerin görüşülmesine başlamadan önce bundan önceki meclis toplantısında alınan karar ve zabıtlar okunarak tasvip edildi.</w:t>
      </w:r>
    </w:p>
    <w:p w:rsidR="00D86E3C" w:rsidRPr="00883079" w:rsidRDefault="00D86E3C" w:rsidP="00D86E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Cs/>
          <w:lang w:val="en-US" w:eastAsia="ja-JP"/>
        </w:rPr>
      </w:pPr>
    </w:p>
    <w:p w:rsidR="00D86E3C" w:rsidRPr="00883079" w:rsidRDefault="00D86E3C" w:rsidP="00D86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83079">
        <w:rPr>
          <w:rFonts w:ascii="Times New Roman" w:eastAsia="MS Mincho" w:hAnsi="Times New Roman" w:cs="Times New Roman"/>
          <w:lang w:eastAsia="ja-JP"/>
        </w:rPr>
        <w:t xml:space="preserve">           </w:t>
      </w:r>
      <w:r w:rsidRPr="00883079">
        <w:rPr>
          <w:rFonts w:ascii="Times New Roman" w:eastAsia="MS Mincho" w:hAnsi="Times New Roman" w:cs="Times New Roman"/>
          <w:b/>
          <w:lang w:eastAsia="ja-JP"/>
        </w:rPr>
        <w:t>GÜNDEMİN BİRİNCİ MADDESİ</w:t>
      </w:r>
      <w:r w:rsidRPr="00883079">
        <w:rPr>
          <w:rFonts w:ascii="Times New Roman" w:eastAsia="Times New Roman" w:hAnsi="Times New Roman" w:cs="Times New Roman"/>
          <w:lang w:eastAsia="tr-TR"/>
        </w:rPr>
        <w:t xml:space="preserve">: Akaryakıt ve LPG Bakım Satış </w:t>
      </w:r>
      <w:proofErr w:type="gramStart"/>
      <w:r w:rsidRPr="00883079">
        <w:rPr>
          <w:rFonts w:ascii="Times New Roman" w:eastAsia="Times New Roman" w:hAnsi="Times New Roman" w:cs="Times New Roman"/>
          <w:lang w:eastAsia="tr-TR"/>
        </w:rPr>
        <w:t>İstasyonu  İmar</w:t>
      </w:r>
      <w:proofErr w:type="gramEnd"/>
      <w:r w:rsidRPr="00883079">
        <w:rPr>
          <w:rFonts w:ascii="Times New Roman" w:eastAsia="Times New Roman" w:hAnsi="Times New Roman" w:cs="Times New Roman"/>
          <w:lang w:eastAsia="tr-TR"/>
        </w:rPr>
        <w:t xml:space="preserve"> Planı Önerisinin Görüşülmesi Hakkında İdi.</w:t>
      </w:r>
    </w:p>
    <w:p w:rsidR="00D86E3C" w:rsidRPr="00883079" w:rsidRDefault="00D86E3C" w:rsidP="00D8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83079">
        <w:rPr>
          <w:rFonts w:ascii="Times New Roman" w:eastAsia="Times New Roman" w:hAnsi="Times New Roman" w:cs="Times New Roman"/>
          <w:lang w:eastAsia="tr-TR"/>
        </w:rPr>
        <w:t xml:space="preserve">Plan ve </w:t>
      </w:r>
      <w:proofErr w:type="gramStart"/>
      <w:r w:rsidRPr="00883079">
        <w:rPr>
          <w:rFonts w:ascii="Times New Roman" w:eastAsia="Times New Roman" w:hAnsi="Times New Roman" w:cs="Times New Roman"/>
          <w:lang w:eastAsia="tr-TR"/>
        </w:rPr>
        <w:t>Proje  Müdürlüğünden</w:t>
      </w:r>
      <w:proofErr w:type="gramEnd"/>
      <w:r w:rsidRPr="00883079">
        <w:rPr>
          <w:rFonts w:ascii="Times New Roman" w:eastAsia="Times New Roman" w:hAnsi="Times New Roman" w:cs="Times New Roman"/>
          <w:lang w:eastAsia="tr-TR"/>
        </w:rPr>
        <w:t xml:space="preserve"> gelen 26/10/2015 tarih ve 29972362/224-107 sayılı yazı okundu.</w:t>
      </w:r>
    </w:p>
    <w:p w:rsidR="00D86E3C" w:rsidRPr="00883079" w:rsidRDefault="00D86E3C" w:rsidP="00D8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83079">
        <w:rPr>
          <w:rFonts w:ascii="Times New Roman" w:eastAsia="Times New Roman" w:hAnsi="Times New Roman" w:cs="Times New Roman"/>
          <w:lang w:eastAsia="tr-TR"/>
        </w:rPr>
        <w:t xml:space="preserve">Belediyemiz idari sınırları içerisinde yer alan Siverek İlçesi </w:t>
      </w:r>
      <w:proofErr w:type="spellStart"/>
      <w:r w:rsidRPr="00883079">
        <w:rPr>
          <w:rFonts w:ascii="Times New Roman" w:eastAsia="Times New Roman" w:hAnsi="Times New Roman" w:cs="Times New Roman"/>
          <w:lang w:eastAsia="tr-TR"/>
        </w:rPr>
        <w:t>Dağbaşı</w:t>
      </w:r>
      <w:proofErr w:type="spellEnd"/>
      <w:r w:rsidRPr="00883079">
        <w:rPr>
          <w:rFonts w:ascii="Times New Roman" w:eastAsia="Times New Roman" w:hAnsi="Times New Roman" w:cs="Times New Roman"/>
          <w:lang w:eastAsia="tr-TR"/>
        </w:rPr>
        <w:t xml:space="preserve"> Mahallesinde bulunan Parsel no:796 sayılı taşınmaza ait nazım İmar Planı Şanlıurfa Büyükşehir Belediyesi tarafından 13.08.2015 tarih ve 466 sayılı meclis kararı ile onaylanmış olup, 1/</w:t>
      </w:r>
      <w:proofErr w:type="gramStart"/>
      <w:r w:rsidRPr="00883079">
        <w:rPr>
          <w:rFonts w:ascii="Times New Roman" w:eastAsia="Times New Roman" w:hAnsi="Times New Roman" w:cs="Times New Roman"/>
          <w:lang w:eastAsia="tr-TR"/>
        </w:rPr>
        <w:t>1000  ölçekli</w:t>
      </w:r>
      <w:proofErr w:type="gramEnd"/>
      <w:r w:rsidRPr="00883079">
        <w:rPr>
          <w:rFonts w:ascii="Times New Roman" w:eastAsia="Times New Roman" w:hAnsi="Times New Roman" w:cs="Times New Roman"/>
          <w:lang w:eastAsia="tr-TR"/>
        </w:rPr>
        <w:t xml:space="preserve"> uygulama imar planının ve 1/5000 ölçekli nazım imar planına uygun olarak onaylanması için   belediye meclis kararının alınması gerekmektedir.</w:t>
      </w:r>
    </w:p>
    <w:p w:rsidR="00D86E3C" w:rsidRPr="00883079" w:rsidRDefault="00D86E3C" w:rsidP="00D8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83079">
        <w:rPr>
          <w:rFonts w:ascii="Times New Roman" w:eastAsia="Times New Roman" w:hAnsi="Times New Roman" w:cs="Times New Roman"/>
          <w:lang w:eastAsia="tr-TR"/>
        </w:rPr>
        <w:t>Akaryak</w:t>
      </w:r>
      <w:proofErr w:type="spellEnd"/>
      <w:r w:rsidRPr="00883079">
        <w:rPr>
          <w:rFonts w:ascii="Times New Roman" w:eastAsia="Times New Roman" w:hAnsi="Times New Roman" w:cs="Times New Roman"/>
          <w:lang w:eastAsia="tr-TR"/>
        </w:rPr>
        <w:t xml:space="preserve"> ve LPG Bakım Satış </w:t>
      </w:r>
      <w:proofErr w:type="gramStart"/>
      <w:r w:rsidRPr="00883079">
        <w:rPr>
          <w:rFonts w:ascii="Times New Roman" w:eastAsia="Times New Roman" w:hAnsi="Times New Roman" w:cs="Times New Roman"/>
          <w:lang w:eastAsia="tr-TR"/>
        </w:rPr>
        <w:t>İstasyonu  İmar</w:t>
      </w:r>
      <w:proofErr w:type="gramEnd"/>
      <w:r w:rsidRPr="00883079">
        <w:rPr>
          <w:rFonts w:ascii="Times New Roman" w:eastAsia="Times New Roman" w:hAnsi="Times New Roman" w:cs="Times New Roman"/>
          <w:lang w:eastAsia="tr-TR"/>
        </w:rPr>
        <w:t xml:space="preserve"> Planı Önerisi meclis üyelerinin bilgisine sunuldu.</w:t>
      </w:r>
    </w:p>
    <w:p w:rsidR="00D86E3C" w:rsidRPr="00883079" w:rsidRDefault="00D86E3C" w:rsidP="00D8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83079">
        <w:rPr>
          <w:rFonts w:ascii="Times New Roman" w:eastAsia="Times New Roman" w:hAnsi="Times New Roman" w:cs="Times New Roman"/>
          <w:lang w:eastAsia="tr-TR"/>
        </w:rPr>
        <w:t>Belediye Başkanı Resul YILMAZ söz alarak gündemin 1. Maddesinin İmar komisyonuna havale edilmesi gerektiğini, İmar komisyonundan gelecek rapor doğrultusunda görüşülüp karara bağlanmasını söyledi.</w:t>
      </w:r>
    </w:p>
    <w:p w:rsidR="00D86E3C" w:rsidRPr="00883079" w:rsidRDefault="00D86E3C" w:rsidP="00D8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83079">
        <w:rPr>
          <w:rFonts w:ascii="Times New Roman" w:eastAsia="Times New Roman" w:hAnsi="Times New Roman" w:cs="Times New Roman"/>
          <w:lang w:eastAsia="tr-TR"/>
        </w:rPr>
        <w:t>Gündem maddesiyle ilgili söz isteyen olup olmadığı soruldu.</w:t>
      </w:r>
    </w:p>
    <w:p w:rsidR="00D86E3C" w:rsidRPr="00883079" w:rsidRDefault="00D86E3C" w:rsidP="00D8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83079">
        <w:rPr>
          <w:rFonts w:ascii="Times New Roman" w:eastAsia="Times New Roman" w:hAnsi="Times New Roman" w:cs="Times New Roman"/>
          <w:lang w:eastAsia="tr-TR"/>
        </w:rPr>
        <w:t>Gündem maddesiyle ilgili söz isteyen olmadığından oylamaya geçildi.</w:t>
      </w:r>
    </w:p>
    <w:p w:rsidR="00D86E3C" w:rsidRPr="00883079" w:rsidRDefault="00D86E3C" w:rsidP="00D8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proofErr w:type="gramStart"/>
      <w:r w:rsidRPr="00883079">
        <w:rPr>
          <w:rFonts w:ascii="Times New Roman" w:eastAsia="MS Mincho" w:hAnsi="Times New Roman" w:cs="Times New Roman"/>
          <w:lang w:eastAsia="ja-JP"/>
        </w:rPr>
        <w:t xml:space="preserve">İsim okunmak suretiyle yapılan açık oylamada; </w:t>
      </w:r>
      <w:proofErr w:type="spellStart"/>
      <w:r w:rsidRPr="00883079">
        <w:rPr>
          <w:rFonts w:ascii="Times New Roman" w:eastAsia="MS Mincho" w:hAnsi="Times New Roman" w:cs="Times New Roman"/>
          <w:bCs/>
          <w:lang w:val="en-US" w:eastAsia="ja-JP"/>
        </w:rPr>
        <w:t>Resul</w:t>
      </w:r>
      <w:proofErr w:type="spellEnd"/>
      <w:r w:rsidRPr="00883079">
        <w:rPr>
          <w:rFonts w:ascii="Times New Roman" w:eastAsia="MS Mincho" w:hAnsi="Times New Roman" w:cs="Times New Roman"/>
          <w:bCs/>
          <w:lang w:val="en-US" w:eastAsia="ja-JP"/>
        </w:rPr>
        <w:t xml:space="preserve"> YILMAZ</w:t>
      </w:r>
      <w:r w:rsidRPr="00883079">
        <w:rPr>
          <w:rFonts w:ascii="Times New Roman" w:eastAsia="MS Mincho" w:hAnsi="Times New Roman" w:cs="Times New Roman"/>
          <w:lang w:eastAsia="ja-JP"/>
        </w:rPr>
        <w:t xml:space="preserve">, Hamdi HATİPOĞLU,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İ.Halil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NASANLI, Ramazan BAYLAN, Ali Zülfikar İZOL,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Nezahat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YEYİN, Hasan BAYDİLLİ, Hasan KARAKAŞ, Hacı Ahmet ÖNCÜL, Murat ADKOŞU, Mehmet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Hanifi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GÜNEŞ, Rüstem KARALI,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Eyyüp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ÇINAR, Mehmet DURDURGA, Selahattin İLHAN, Nurettin BOZDAĞ, Cumali BAYRAM, Murat TAMSES, Hüseyin AKER, Ahmet YAVUZER, Ali SOLAK, Ali GÖYÜNCÜ ve Akıl </w:t>
      </w:r>
      <w:proofErr w:type="spellStart"/>
      <w:r w:rsidRPr="00883079">
        <w:rPr>
          <w:rFonts w:ascii="Times New Roman" w:eastAsia="MS Mincho" w:hAnsi="Times New Roman" w:cs="Times New Roman"/>
          <w:lang w:eastAsia="ja-JP"/>
        </w:rPr>
        <w:t>GÜLBEDEN’in</w:t>
      </w:r>
      <w:proofErr w:type="spellEnd"/>
      <w:r w:rsidRPr="00883079">
        <w:rPr>
          <w:rFonts w:ascii="Times New Roman" w:eastAsia="MS Mincho" w:hAnsi="Times New Roman" w:cs="Times New Roman"/>
          <w:lang w:eastAsia="ja-JP"/>
        </w:rPr>
        <w:t xml:space="preserve"> kabul yönünde oy kullandıkları görüldü.</w:t>
      </w:r>
      <w:proofErr w:type="gramEnd"/>
    </w:p>
    <w:p w:rsidR="00D86E3C" w:rsidRPr="00883079" w:rsidRDefault="00D86E3C" w:rsidP="00D86E3C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883079">
        <w:rPr>
          <w:rFonts w:ascii="Times New Roman" w:eastAsia="MS Mincho" w:hAnsi="Times New Roman" w:cs="Times New Roman"/>
          <w:lang w:eastAsia="ja-JP"/>
        </w:rPr>
        <w:t xml:space="preserve">           Gündemin 1. Maddesi olan </w:t>
      </w:r>
      <w:r w:rsidRPr="00883079">
        <w:rPr>
          <w:rFonts w:ascii="Times New Roman" w:eastAsia="Times New Roman" w:hAnsi="Times New Roman" w:cs="Times New Roman"/>
          <w:lang w:eastAsia="tr-TR"/>
        </w:rPr>
        <w:t xml:space="preserve">Akaryakıt ve LPG Bakım Satış İstasyonu İmar Planı Önerisinin İmar Komisyonuna havale edilmesi oy birliği ile kabul edildi.   </w:t>
      </w:r>
    </w:p>
    <w:p w:rsidR="006471F0" w:rsidRPr="00883079" w:rsidRDefault="006471F0" w:rsidP="006471F0">
      <w:pPr>
        <w:spacing w:line="256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883079">
        <w:rPr>
          <w:rFonts w:ascii="Times New Roman" w:hAnsi="Times New Roman" w:cs="Times New Roman"/>
        </w:rPr>
        <w:tab/>
        <w:t>Bu hususta gerekli işlemlerin ikmali için kararın ilgili birimlere gönderilmesine karar verildi.</w:t>
      </w:r>
      <w:proofErr w:type="gramStart"/>
      <w:r w:rsidR="00D86E3C" w:rsidRPr="00883079">
        <w:rPr>
          <w:rFonts w:ascii="Times New Roman" w:hAnsi="Times New Roman" w:cs="Times New Roman"/>
        </w:rPr>
        <w:t>03/11</w:t>
      </w:r>
      <w:r w:rsidRPr="00883079">
        <w:rPr>
          <w:rFonts w:ascii="Times New Roman" w:hAnsi="Times New Roman" w:cs="Times New Roman"/>
        </w:rPr>
        <w:t>/2015</w:t>
      </w:r>
      <w:proofErr w:type="gramEnd"/>
    </w:p>
    <w:p w:rsidR="00EA7134" w:rsidRDefault="00EA7134" w:rsidP="00EA7134">
      <w:pPr>
        <w:spacing w:after="0" w:line="240" w:lineRule="auto"/>
        <w:rPr>
          <w:rFonts w:ascii="Times New Roman" w:eastAsia="MS Mincho" w:hAnsi="Times New Roman" w:cs="Times New Roman"/>
          <w:lang w:val="en-US" w:eastAsia="ja-JP"/>
        </w:rPr>
      </w:pPr>
    </w:p>
    <w:p w:rsidR="00883079" w:rsidRPr="00883079" w:rsidRDefault="00883079" w:rsidP="00EA7134">
      <w:pPr>
        <w:spacing w:after="0" w:line="240" w:lineRule="auto"/>
        <w:rPr>
          <w:rFonts w:ascii="Times New Roman" w:eastAsia="MS Mincho" w:hAnsi="Times New Roman" w:cs="Times New Roman"/>
          <w:lang w:val="en-US" w:eastAsia="ja-JP"/>
        </w:rPr>
      </w:pPr>
      <w:bookmarkStart w:id="0" w:name="_GoBack"/>
      <w:bookmarkEnd w:id="0"/>
    </w:p>
    <w:p w:rsidR="00DF7BD2" w:rsidRPr="00883079" w:rsidRDefault="00EA7134" w:rsidP="00DF7BD2">
      <w:pPr>
        <w:spacing w:after="0"/>
        <w:rPr>
          <w:rFonts w:ascii="Times New Roman" w:eastAsia="MS Mincho" w:hAnsi="Times New Roman" w:cs="Times New Roman"/>
          <w:lang w:val="en-US" w:eastAsia="ja-JP"/>
        </w:rPr>
      </w:pPr>
      <w:r w:rsidRPr="0088307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="00DF7BD2" w:rsidRPr="00883079">
        <w:rPr>
          <w:rFonts w:ascii="Times New Roman" w:eastAsia="MS Mincho" w:hAnsi="Times New Roman" w:cs="Times New Roman"/>
          <w:lang w:val="en-US" w:eastAsia="ja-JP"/>
        </w:rPr>
        <w:t>Resul</w:t>
      </w:r>
      <w:proofErr w:type="spellEnd"/>
      <w:r w:rsidR="00DF7BD2" w:rsidRPr="00883079">
        <w:rPr>
          <w:rFonts w:ascii="Times New Roman" w:eastAsia="MS Mincho" w:hAnsi="Times New Roman" w:cs="Times New Roman"/>
          <w:lang w:val="en-US" w:eastAsia="ja-JP"/>
        </w:rPr>
        <w:t xml:space="preserve"> YILMAZ                         </w:t>
      </w:r>
      <w:proofErr w:type="spellStart"/>
      <w:r w:rsidR="00DF7BD2" w:rsidRPr="00883079">
        <w:rPr>
          <w:rFonts w:ascii="Times New Roman" w:eastAsia="MS Mincho" w:hAnsi="Times New Roman" w:cs="Times New Roman"/>
          <w:lang w:val="en-US" w:eastAsia="ja-JP"/>
        </w:rPr>
        <w:t>İ.Halil</w:t>
      </w:r>
      <w:proofErr w:type="spellEnd"/>
      <w:r w:rsidR="00DF7BD2" w:rsidRPr="00883079">
        <w:rPr>
          <w:rFonts w:ascii="Times New Roman" w:eastAsia="MS Mincho" w:hAnsi="Times New Roman" w:cs="Times New Roman"/>
          <w:lang w:val="en-US" w:eastAsia="ja-JP"/>
        </w:rPr>
        <w:t xml:space="preserve"> NASANLI                    Hasan KARAKAŞ</w:t>
      </w:r>
    </w:p>
    <w:p w:rsidR="00DF7BD2" w:rsidRPr="00883079" w:rsidRDefault="00DF7BD2" w:rsidP="00DF7BD2">
      <w:pPr>
        <w:spacing w:after="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Belediye</w:t>
      </w:r>
      <w:proofErr w:type="spellEnd"/>
      <w:r w:rsidRPr="0088307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Başkanı</w:t>
      </w:r>
      <w:proofErr w:type="spellEnd"/>
      <w:r w:rsidRPr="00883079">
        <w:rPr>
          <w:rFonts w:ascii="Times New Roman" w:eastAsia="MS Mincho" w:hAnsi="Times New Roman" w:cs="Times New Roman"/>
          <w:lang w:val="en-US" w:eastAsia="ja-JP"/>
        </w:rPr>
        <w:t xml:space="preserve">    </w:t>
      </w:r>
      <w:r w:rsidRPr="00883079">
        <w:rPr>
          <w:rFonts w:ascii="Times New Roman" w:eastAsia="MS Mincho" w:hAnsi="Times New Roman" w:cs="Times New Roman"/>
          <w:lang w:val="en-US" w:eastAsia="ja-JP"/>
        </w:rPr>
        <w:tab/>
      </w:r>
      <w:r w:rsidRPr="00883079">
        <w:rPr>
          <w:rFonts w:ascii="Times New Roman" w:eastAsia="MS Mincho" w:hAnsi="Times New Roman" w:cs="Times New Roman"/>
          <w:lang w:val="en-US" w:eastAsia="ja-JP"/>
        </w:rPr>
        <w:tab/>
        <w:t xml:space="preserve">           </w:t>
      </w: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Kâtip</w:t>
      </w:r>
      <w:proofErr w:type="spellEnd"/>
      <w:r w:rsidRPr="00883079">
        <w:rPr>
          <w:rFonts w:ascii="Times New Roman" w:eastAsia="MS Mincho" w:hAnsi="Times New Roman" w:cs="Times New Roman"/>
          <w:lang w:val="en-US" w:eastAsia="ja-JP"/>
        </w:rPr>
        <w:tab/>
        <w:t xml:space="preserve">                                      </w:t>
      </w: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Kâtip</w:t>
      </w:r>
      <w:proofErr w:type="spellEnd"/>
    </w:p>
    <w:p w:rsidR="00DF7BD2" w:rsidRPr="00883079" w:rsidRDefault="00DF7BD2" w:rsidP="00DF7BD2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Meclis</w:t>
      </w:r>
      <w:proofErr w:type="spellEnd"/>
      <w:r w:rsidRPr="0088307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883079">
        <w:rPr>
          <w:rFonts w:ascii="Times New Roman" w:eastAsia="MS Mincho" w:hAnsi="Times New Roman" w:cs="Times New Roman"/>
          <w:lang w:val="en-US" w:eastAsia="ja-JP"/>
        </w:rPr>
        <w:t>Başkanı</w:t>
      </w:r>
      <w:proofErr w:type="spellEnd"/>
    </w:p>
    <w:p w:rsidR="00D5610B" w:rsidRPr="00883079" w:rsidRDefault="00D5610B" w:rsidP="00DF7BD2">
      <w:pPr>
        <w:spacing w:after="0" w:line="240" w:lineRule="auto"/>
      </w:pPr>
    </w:p>
    <w:sectPr w:rsidR="00D5610B" w:rsidRPr="0088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10" w:rsidRDefault="005C5610" w:rsidP="00883079">
      <w:pPr>
        <w:spacing w:after="0" w:line="240" w:lineRule="auto"/>
      </w:pPr>
      <w:r>
        <w:separator/>
      </w:r>
    </w:p>
  </w:endnote>
  <w:endnote w:type="continuationSeparator" w:id="0">
    <w:p w:rsidR="005C5610" w:rsidRDefault="005C5610" w:rsidP="008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10" w:rsidRDefault="005C5610" w:rsidP="00883079">
      <w:pPr>
        <w:spacing w:after="0" w:line="240" w:lineRule="auto"/>
      </w:pPr>
      <w:r>
        <w:separator/>
      </w:r>
    </w:p>
  </w:footnote>
  <w:footnote w:type="continuationSeparator" w:id="0">
    <w:p w:rsidR="005C5610" w:rsidRDefault="005C5610" w:rsidP="0088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A2C74"/>
    <w:multiLevelType w:val="hybridMultilevel"/>
    <w:tmpl w:val="36FCD6F0"/>
    <w:lvl w:ilvl="0" w:tplc="8ECE0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896BA0"/>
    <w:multiLevelType w:val="hybridMultilevel"/>
    <w:tmpl w:val="2E1C74C6"/>
    <w:lvl w:ilvl="0" w:tplc="146E39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600E4B"/>
    <w:multiLevelType w:val="hybridMultilevel"/>
    <w:tmpl w:val="1D54788C"/>
    <w:lvl w:ilvl="0" w:tplc="54047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9"/>
    <w:rsid w:val="00153EA7"/>
    <w:rsid w:val="001E5075"/>
    <w:rsid w:val="001F0145"/>
    <w:rsid w:val="003A5509"/>
    <w:rsid w:val="00423462"/>
    <w:rsid w:val="004E2099"/>
    <w:rsid w:val="005C5610"/>
    <w:rsid w:val="006471F0"/>
    <w:rsid w:val="00662E93"/>
    <w:rsid w:val="006C28D8"/>
    <w:rsid w:val="00883079"/>
    <w:rsid w:val="00952987"/>
    <w:rsid w:val="00960BA1"/>
    <w:rsid w:val="009C58A3"/>
    <w:rsid w:val="00A24D30"/>
    <w:rsid w:val="00A43DAA"/>
    <w:rsid w:val="00B10895"/>
    <w:rsid w:val="00BD5F73"/>
    <w:rsid w:val="00D5610B"/>
    <w:rsid w:val="00D86E3C"/>
    <w:rsid w:val="00DF7BD2"/>
    <w:rsid w:val="00E3135E"/>
    <w:rsid w:val="00EA7134"/>
    <w:rsid w:val="00F43E1B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0AE2-CA63-4636-9C82-ECD4159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0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8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079"/>
  </w:style>
  <w:style w:type="paragraph" w:styleId="Altbilgi">
    <w:name w:val="footer"/>
    <w:basedOn w:val="Normal"/>
    <w:link w:val="AltbilgiChar"/>
    <w:uiPriority w:val="99"/>
    <w:unhideWhenUsed/>
    <w:rsid w:val="0088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93E3-074E-4D70-B805-9594B3CF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cp:lastPrinted>2015-11-06T11:57:00Z</cp:lastPrinted>
  <dcterms:created xsi:type="dcterms:W3CDTF">2015-09-08T07:55:00Z</dcterms:created>
  <dcterms:modified xsi:type="dcterms:W3CDTF">2015-11-06T11:59:00Z</dcterms:modified>
</cp:coreProperties>
</file>